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9621" w14:textId="77777777" w:rsidR="00E23737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REPUBLIKA HRVATSKA</w:t>
      </w:r>
    </w:p>
    <w:p w14:paraId="33C33945" w14:textId="77777777" w:rsidR="00E23737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 ZAGREB</w:t>
      </w:r>
    </w:p>
    <w:p w14:paraId="6378D844" w14:textId="77777777" w:rsidR="00E23737" w:rsidRPr="003642FC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42FC">
        <w:rPr>
          <w:rFonts w:ascii="Times New Roman" w:hAnsi="Times New Roman" w:cs="Times New Roman"/>
          <w:sz w:val="24"/>
        </w:rPr>
        <w:t>V. GIMNAZIJA</w:t>
      </w:r>
    </w:p>
    <w:p w14:paraId="2E0D9E7E" w14:textId="41F85A03" w:rsidR="00E23737" w:rsidRDefault="00A5458E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Vjekoslava Klaića 1</w:t>
      </w:r>
      <w:r w:rsidR="00E23737" w:rsidRPr="003642FC">
        <w:rPr>
          <w:rFonts w:ascii="Times New Roman" w:hAnsi="Times New Roman" w:cs="Times New Roman"/>
          <w:sz w:val="24"/>
        </w:rPr>
        <w:t>, 10 000 Zagreb</w:t>
      </w:r>
    </w:p>
    <w:p w14:paraId="5B860FEE" w14:textId="77777777" w:rsidR="00E23737" w:rsidRPr="003642FC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1DF43A" w14:textId="60C745E5" w:rsidR="00E23737" w:rsidRPr="00A6783B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783B">
        <w:rPr>
          <w:rFonts w:ascii="Times New Roman" w:hAnsi="Times New Roman" w:cs="Times New Roman"/>
          <w:sz w:val="24"/>
        </w:rPr>
        <w:t>KLASA: 112-01/2</w:t>
      </w:r>
      <w:r w:rsidR="00543A96" w:rsidRPr="00A6783B">
        <w:rPr>
          <w:rFonts w:ascii="Times New Roman" w:hAnsi="Times New Roman" w:cs="Times New Roman"/>
          <w:sz w:val="24"/>
        </w:rPr>
        <w:t>1</w:t>
      </w:r>
      <w:r w:rsidRPr="00A6783B">
        <w:rPr>
          <w:rFonts w:ascii="Times New Roman" w:hAnsi="Times New Roman" w:cs="Times New Roman"/>
          <w:sz w:val="24"/>
        </w:rPr>
        <w:t>-0</w:t>
      </w:r>
      <w:r w:rsidR="00A6783B" w:rsidRPr="00A6783B">
        <w:rPr>
          <w:rFonts w:ascii="Times New Roman" w:hAnsi="Times New Roman" w:cs="Times New Roman"/>
          <w:sz w:val="24"/>
        </w:rPr>
        <w:t>7</w:t>
      </w:r>
      <w:r w:rsidRPr="00A6783B">
        <w:rPr>
          <w:rFonts w:ascii="Times New Roman" w:hAnsi="Times New Roman" w:cs="Times New Roman"/>
          <w:sz w:val="24"/>
        </w:rPr>
        <w:t>/0</w:t>
      </w:r>
      <w:r w:rsidR="00A6783B" w:rsidRPr="00A6783B">
        <w:rPr>
          <w:rFonts w:ascii="Times New Roman" w:hAnsi="Times New Roman" w:cs="Times New Roman"/>
          <w:sz w:val="24"/>
        </w:rPr>
        <w:t>1</w:t>
      </w:r>
    </w:p>
    <w:p w14:paraId="352F3BF3" w14:textId="13883318" w:rsidR="00E23737" w:rsidRPr="00A6783B" w:rsidRDefault="00E23737" w:rsidP="00E237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6783B">
        <w:rPr>
          <w:rFonts w:ascii="Times New Roman" w:hAnsi="Times New Roman" w:cs="Times New Roman"/>
          <w:sz w:val="24"/>
        </w:rPr>
        <w:t>URBROJ: 251-294-0</w:t>
      </w:r>
      <w:r w:rsidR="00A6783B" w:rsidRPr="00A6783B">
        <w:rPr>
          <w:rFonts w:ascii="Times New Roman" w:hAnsi="Times New Roman" w:cs="Times New Roman"/>
          <w:sz w:val="24"/>
        </w:rPr>
        <w:t>4</w:t>
      </w:r>
      <w:r w:rsidRPr="00A6783B">
        <w:rPr>
          <w:rFonts w:ascii="Times New Roman" w:hAnsi="Times New Roman" w:cs="Times New Roman"/>
          <w:sz w:val="24"/>
        </w:rPr>
        <w:t>-2</w:t>
      </w:r>
      <w:r w:rsidR="00543A96" w:rsidRPr="00A6783B">
        <w:rPr>
          <w:rFonts w:ascii="Times New Roman" w:hAnsi="Times New Roman" w:cs="Times New Roman"/>
          <w:sz w:val="24"/>
        </w:rPr>
        <w:t>1</w:t>
      </w:r>
      <w:r w:rsidRPr="00A6783B">
        <w:rPr>
          <w:rFonts w:ascii="Times New Roman" w:hAnsi="Times New Roman" w:cs="Times New Roman"/>
          <w:sz w:val="24"/>
        </w:rPr>
        <w:t>-01</w:t>
      </w:r>
    </w:p>
    <w:p w14:paraId="0A6575F9" w14:textId="77777777" w:rsidR="00A34563" w:rsidRPr="003642FC" w:rsidRDefault="00A34563" w:rsidP="00A34563">
      <w:pPr>
        <w:spacing w:after="0"/>
        <w:rPr>
          <w:rFonts w:ascii="Times New Roman" w:hAnsi="Times New Roman" w:cs="Times New Roman"/>
          <w:sz w:val="24"/>
        </w:rPr>
      </w:pPr>
    </w:p>
    <w:p w14:paraId="45DC2502" w14:textId="1D080C1D" w:rsidR="004F083C" w:rsidRDefault="000772F3" w:rsidP="00543A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6A34">
        <w:rPr>
          <w:rFonts w:ascii="Times New Roman" w:hAnsi="Times New Roman" w:cs="Times New Roman"/>
          <w:sz w:val="24"/>
        </w:rPr>
        <w:t>Zagreb</w:t>
      </w:r>
      <w:r w:rsidRPr="00A6783B">
        <w:rPr>
          <w:rFonts w:ascii="Times New Roman" w:hAnsi="Times New Roman" w:cs="Times New Roman"/>
          <w:sz w:val="24"/>
        </w:rPr>
        <w:t>,</w:t>
      </w:r>
      <w:r w:rsidR="00197BE5" w:rsidRPr="00A6783B">
        <w:rPr>
          <w:rFonts w:ascii="Times New Roman" w:hAnsi="Times New Roman" w:cs="Times New Roman"/>
          <w:sz w:val="24"/>
        </w:rPr>
        <w:t xml:space="preserve"> </w:t>
      </w:r>
      <w:r w:rsidR="00573E6A" w:rsidRPr="00A6783B">
        <w:rPr>
          <w:rFonts w:ascii="Times New Roman" w:hAnsi="Times New Roman" w:cs="Times New Roman"/>
          <w:sz w:val="24"/>
        </w:rPr>
        <w:t>19</w:t>
      </w:r>
      <w:r w:rsidR="00197BE5" w:rsidRPr="00A6783B">
        <w:rPr>
          <w:rFonts w:ascii="Times New Roman" w:hAnsi="Times New Roman" w:cs="Times New Roman"/>
          <w:sz w:val="24"/>
        </w:rPr>
        <w:t>.</w:t>
      </w:r>
      <w:r w:rsidR="00A34563" w:rsidRPr="00A6783B">
        <w:rPr>
          <w:rFonts w:ascii="Times New Roman" w:hAnsi="Times New Roman" w:cs="Times New Roman"/>
          <w:sz w:val="24"/>
        </w:rPr>
        <w:t xml:space="preserve"> </w:t>
      </w:r>
      <w:r w:rsidR="00202B3F" w:rsidRPr="00A6783B">
        <w:rPr>
          <w:rFonts w:ascii="Times New Roman" w:hAnsi="Times New Roman" w:cs="Times New Roman"/>
          <w:sz w:val="24"/>
        </w:rPr>
        <w:t>sv</w:t>
      </w:r>
      <w:r w:rsidR="00202B3F">
        <w:rPr>
          <w:rFonts w:ascii="Times New Roman" w:hAnsi="Times New Roman" w:cs="Times New Roman"/>
          <w:sz w:val="24"/>
        </w:rPr>
        <w:t>ibnja</w:t>
      </w:r>
      <w:r w:rsidRPr="005E53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E23737">
        <w:rPr>
          <w:rFonts w:ascii="Times New Roman" w:hAnsi="Times New Roman" w:cs="Times New Roman"/>
          <w:sz w:val="24"/>
        </w:rPr>
        <w:t>2</w:t>
      </w:r>
      <w:r w:rsidR="00543A96">
        <w:rPr>
          <w:rFonts w:ascii="Times New Roman" w:hAnsi="Times New Roman" w:cs="Times New Roman"/>
          <w:sz w:val="24"/>
        </w:rPr>
        <w:t>1</w:t>
      </w:r>
      <w:r w:rsidR="00A34563" w:rsidRPr="003642FC">
        <w:rPr>
          <w:rFonts w:ascii="Times New Roman" w:hAnsi="Times New Roman" w:cs="Times New Roman"/>
          <w:sz w:val="24"/>
        </w:rPr>
        <w:t xml:space="preserve">. </w:t>
      </w:r>
    </w:p>
    <w:p w14:paraId="4846C1C7" w14:textId="77777777" w:rsidR="004F083C" w:rsidRDefault="004F083C" w:rsidP="00543A9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83E060" w14:textId="5B28D0F4" w:rsidR="0029514E" w:rsidRPr="003642FC" w:rsidRDefault="00A34563" w:rsidP="00543A9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642FC">
        <w:rPr>
          <w:rFonts w:ascii="Times New Roman" w:hAnsi="Times New Roman" w:cs="Times New Roman"/>
          <w:sz w:val="24"/>
        </w:rPr>
        <w:t xml:space="preserve">Na temelju članka </w:t>
      </w:r>
      <w:r w:rsidR="00202B3F">
        <w:rPr>
          <w:rFonts w:ascii="Times New Roman" w:hAnsi="Times New Roman" w:cs="Times New Roman"/>
          <w:sz w:val="24"/>
        </w:rPr>
        <w:t>40., stavka 1. i č</w:t>
      </w:r>
      <w:bookmarkStart w:id="0" w:name="_GoBack"/>
      <w:bookmarkEnd w:id="0"/>
      <w:r w:rsidR="00202B3F">
        <w:rPr>
          <w:rFonts w:ascii="Times New Roman" w:hAnsi="Times New Roman" w:cs="Times New Roman"/>
          <w:sz w:val="24"/>
        </w:rPr>
        <w:t>lanka 41. Zakona o ustanovama (</w:t>
      </w:r>
      <w:r w:rsidR="00202B3F" w:rsidRPr="00207AB4">
        <w:rPr>
          <w:rFonts w:ascii="Times New Roman" w:hAnsi="Times New Roman" w:cs="Times New Roman"/>
          <w:i/>
          <w:sz w:val="24"/>
        </w:rPr>
        <w:t xml:space="preserve">Narodne novine br. </w:t>
      </w:r>
      <w:r w:rsidR="00202B3F">
        <w:rPr>
          <w:rFonts w:ascii="Times New Roman" w:hAnsi="Times New Roman" w:cs="Times New Roman"/>
          <w:i/>
          <w:sz w:val="24"/>
        </w:rPr>
        <w:t>76/93, 29/97, 47/99, 35/08 i 127/19</w:t>
      </w:r>
      <w:r w:rsidR="00202B3F">
        <w:rPr>
          <w:rFonts w:ascii="Times New Roman" w:hAnsi="Times New Roman" w:cs="Times New Roman"/>
          <w:sz w:val="24"/>
        </w:rPr>
        <w:t>),  članka 126., stavka 1</w:t>
      </w:r>
      <w:r w:rsidR="00726FD7">
        <w:rPr>
          <w:rFonts w:ascii="Times New Roman" w:hAnsi="Times New Roman" w:cs="Times New Roman"/>
          <w:sz w:val="24"/>
        </w:rPr>
        <w:t xml:space="preserve">. </w:t>
      </w:r>
      <w:r w:rsidR="00202B3F">
        <w:rPr>
          <w:rFonts w:ascii="Times New Roman" w:hAnsi="Times New Roman" w:cs="Times New Roman"/>
          <w:sz w:val="24"/>
        </w:rPr>
        <w:t>i članka 127., stavka 4.</w:t>
      </w:r>
      <w:r w:rsidRPr="003642FC">
        <w:rPr>
          <w:rFonts w:ascii="Times New Roman" w:hAnsi="Times New Roman" w:cs="Times New Roman"/>
          <w:sz w:val="24"/>
        </w:rPr>
        <w:t xml:space="preserve"> Zakona o odgoju i obrazovanju u osnovnoj i srednjoj školi (</w:t>
      </w:r>
      <w:r w:rsidRPr="00207AB4">
        <w:rPr>
          <w:rFonts w:ascii="Times New Roman" w:hAnsi="Times New Roman" w:cs="Times New Roman"/>
          <w:i/>
          <w:sz w:val="24"/>
        </w:rPr>
        <w:t>N</w:t>
      </w:r>
      <w:r w:rsidR="00207AB4" w:rsidRPr="00207AB4">
        <w:rPr>
          <w:rFonts w:ascii="Times New Roman" w:hAnsi="Times New Roman" w:cs="Times New Roman"/>
          <w:i/>
          <w:sz w:val="24"/>
        </w:rPr>
        <w:t>arodne novine br.</w:t>
      </w:r>
      <w:r w:rsidRPr="00207AB4">
        <w:rPr>
          <w:rFonts w:ascii="Times New Roman" w:hAnsi="Times New Roman" w:cs="Times New Roman"/>
          <w:i/>
          <w:sz w:val="24"/>
        </w:rPr>
        <w:t xml:space="preserve"> 87/08, 86/09, 92/10, 105/10, 90/11, 5/12, 16/12, 86/12, 126/12, 94/13, 152/14, 7/17</w:t>
      </w:r>
      <w:r w:rsidR="00E23737">
        <w:rPr>
          <w:rFonts w:ascii="Times New Roman" w:hAnsi="Times New Roman" w:cs="Times New Roman"/>
          <w:i/>
          <w:sz w:val="24"/>
        </w:rPr>
        <w:t>,</w:t>
      </w:r>
      <w:r w:rsidRPr="00207AB4">
        <w:rPr>
          <w:rFonts w:ascii="Times New Roman" w:hAnsi="Times New Roman" w:cs="Times New Roman"/>
          <w:i/>
          <w:sz w:val="24"/>
        </w:rPr>
        <w:t xml:space="preserve"> 68/18</w:t>
      </w:r>
      <w:r w:rsidR="00E23737">
        <w:rPr>
          <w:rFonts w:ascii="Times New Roman" w:hAnsi="Times New Roman" w:cs="Times New Roman"/>
          <w:i/>
          <w:sz w:val="24"/>
        </w:rPr>
        <w:t>, 98/19 i 64/20</w:t>
      </w:r>
      <w:r>
        <w:rPr>
          <w:rFonts w:ascii="Times New Roman" w:hAnsi="Times New Roman" w:cs="Times New Roman"/>
          <w:sz w:val="24"/>
        </w:rPr>
        <w:t>)</w:t>
      </w:r>
      <w:r w:rsidR="00F67955">
        <w:rPr>
          <w:rFonts w:ascii="Times New Roman" w:hAnsi="Times New Roman" w:cs="Times New Roman"/>
          <w:sz w:val="24"/>
        </w:rPr>
        <w:t xml:space="preserve"> te</w:t>
      </w:r>
      <w:r w:rsidR="006344C1">
        <w:rPr>
          <w:rFonts w:ascii="Times New Roman" w:hAnsi="Times New Roman" w:cs="Times New Roman"/>
          <w:sz w:val="24"/>
        </w:rPr>
        <w:t xml:space="preserve"> članka 60. Statuta V. gimnazije, Školski odbor V. gimnazije na 3. sjednici održanoj </w:t>
      </w:r>
      <w:r w:rsidR="006344C1" w:rsidRPr="00573E6A">
        <w:rPr>
          <w:rFonts w:ascii="Times New Roman" w:hAnsi="Times New Roman" w:cs="Times New Roman"/>
          <w:sz w:val="24"/>
        </w:rPr>
        <w:t>dana 13. svibnja 2021</w:t>
      </w:r>
      <w:r w:rsidR="006344C1">
        <w:rPr>
          <w:rFonts w:ascii="Times New Roman" w:hAnsi="Times New Roman" w:cs="Times New Roman"/>
          <w:sz w:val="24"/>
        </w:rPr>
        <w:t>. godine donio je Odluku kojom raspisuje:</w:t>
      </w:r>
    </w:p>
    <w:p w14:paraId="79B80E71" w14:textId="0EC42ADB" w:rsidR="00A34563" w:rsidRDefault="006344C1" w:rsidP="006344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JAVNI </w:t>
      </w:r>
      <w:r w:rsidR="00A34563" w:rsidRPr="00652A56">
        <w:rPr>
          <w:rFonts w:ascii="Times New Roman" w:hAnsi="Times New Roman" w:cs="Times New Roman"/>
          <w:b/>
          <w:sz w:val="24"/>
        </w:rPr>
        <w:t>NATJEČAJ</w:t>
      </w:r>
    </w:p>
    <w:p w14:paraId="32D26403" w14:textId="2898F944" w:rsidR="006344C1" w:rsidRDefault="006344C1" w:rsidP="002951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IZBOR I IMENOVANJE RAVNATELJA/ICE V. GIMNAZIJE</w:t>
      </w:r>
    </w:p>
    <w:p w14:paraId="0F9F695E" w14:textId="77777777" w:rsidR="0029514E" w:rsidRPr="0029514E" w:rsidRDefault="0029514E" w:rsidP="0029514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3B5B180" w14:textId="7FA2A1FE" w:rsidR="006344C1" w:rsidRPr="00A5458E" w:rsidRDefault="006344C1" w:rsidP="00A5458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344C1">
        <w:rPr>
          <w:rFonts w:ascii="Times New Roman" w:hAnsi="Times New Roman" w:cs="Times New Roman"/>
          <w:sz w:val="24"/>
        </w:rPr>
        <w:t>Ravnatelj/</w:t>
      </w:r>
      <w:proofErr w:type="spellStart"/>
      <w:r w:rsidRPr="006344C1">
        <w:rPr>
          <w:rFonts w:ascii="Times New Roman" w:hAnsi="Times New Roman" w:cs="Times New Roman"/>
          <w:sz w:val="24"/>
        </w:rPr>
        <w:t>ica</w:t>
      </w:r>
      <w:proofErr w:type="spellEnd"/>
      <w:r w:rsidRPr="006344C1">
        <w:rPr>
          <w:rFonts w:ascii="Times New Roman" w:hAnsi="Times New Roman" w:cs="Times New Roman"/>
          <w:sz w:val="24"/>
        </w:rPr>
        <w:t xml:space="preserve"> V. gimnazije mora ispunjavati sljedeće nužne uvjete utvrđen</w:t>
      </w:r>
      <w:r w:rsidR="00A5458E">
        <w:rPr>
          <w:rFonts w:ascii="Times New Roman" w:hAnsi="Times New Roman" w:cs="Times New Roman"/>
          <w:sz w:val="24"/>
        </w:rPr>
        <w:t xml:space="preserve">e </w:t>
      </w:r>
      <w:r w:rsidRPr="00A5458E">
        <w:rPr>
          <w:rFonts w:ascii="Times New Roman" w:hAnsi="Times New Roman" w:cs="Times New Roman"/>
          <w:sz w:val="24"/>
        </w:rPr>
        <w:t>člankom 126. Zakona o odgoju i obrazovanju u osnovnoj i srednjoj školi (u daljnjem tekstu: Zakon):</w:t>
      </w:r>
    </w:p>
    <w:p w14:paraId="4DF57E04" w14:textId="31A8C2ED" w:rsidR="006344C1" w:rsidRDefault="00BD7046" w:rsidP="006344C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završen studij odgovarajuće vrste za rad na radnom mjestu nastavnika ili stručnog suradnika u školskoj ustanovi a koji može biti:</w:t>
      </w:r>
    </w:p>
    <w:p w14:paraId="0E507376" w14:textId="6D075880" w:rsidR="00BD7046" w:rsidRDefault="00BD7046" w:rsidP="00BD704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sveučilišni diplomski studij ili</w:t>
      </w:r>
    </w:p>
    <w:p w14:paraId="77DEE6AD" w14:textId="243B1C0F" w:rsidR="00BD7046" w:rsidRDefault="00BD7046" w:rsidP="00BD704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integrirani preddiplomski i diplomski sveučilišni studij ili</w:t>
      </w:r>
    </w:p>
    <w:p w14:paraId="5DEF6F3D" w14:textId="1D19333E" w:rsidR="00BD7046" w:rsidRDefault="00BD7046" w:rsidP="00BD704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specijalistički diplomski stručni studij</w:t>
      </w:r>
    </w:p>
    <w:p w14:paraId="7F8D40E5" w14:textId="20C4ACD4" w:rsidR="00BD7046" w:rsidRDefault="00BD7046" w:rsidP="00BD704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položen stručni ispit za učitelja/ nastavnika ili stručnog suradnika, osim u slučaju iz članka 157., stavka 1. i 2. Zakona</w:t>
      </w:r>
    </w:p>
    <w:p w14:paraId="787E8E7C" w14:textId="3229C4AA" w:rsidR="00BD7046" w:rsidRDefault="00BD7046" w:rsidP="00BD70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uvjete propisane člankom 106. Zakona</w:t>
      </w:r>
    </w:p>
    <w:p w14:paraId="076A7312" w14:textId="6F691E8D" w:rsidR="00BD7046" w:rsidRPr="00BD7046" w:rsidRDefault="00BD7046" w:rsidP="00BD704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najmanje osam godina radnog iskustva u školskim ili drugim ustanovama u sustavu obrazovanja ili u tijelima državne uprave nadležnim za obrazovanje, od čega najmanje pet godina na odgojno-obrazovnim poslovima u školskim ustanovama</w:t>
      </w:r>
    </w:p>
    <w:p w14:paraId="5454DCFD" w14:textId="7DA1913C" w:rsidR="00BD7046" w:rsidRDefault="00BD7046" w:rsidP="00BD704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Dodatne kompetencije koje se vrednuju u postupku izbora ravnatelja/</w:t>
      </w:r>
      <w:proofErr w:type="spellStart"/>
      <w:r>
        <w:rPr>
          <w:rFonts w:ascii="Times New Roman" w:hAnsi="Times New Roman" w:cs="Times New Roman"/>
          <w:sz w:val="24"/>
        </w:rPr>
        <w:t>ice</w:t>
      </w:r>
      <w:proofErr w:type="spellEnd"/>
      <w:r>
        <w:rPr>
          <w:rFonts w:ascii="Times New Roman" w:hAnsi="Times New Roman" w:cs="Times New Roman"/>
          <w:sz w:val="24"/>
        </w:rPr>
        <w:t xml:space="preserve"> utvrđene su člankom 127., stavkom 7. Zakona, kako slijedi:</w:t>
      </w:r>
    </w:p>
    <w:p w14:paraId="15D53CFF" w14:textId="42874550" w:rsidR="00BD7046" w:rsidRDefault="00BD7046" w:rsidP="00BD70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poznavanje stranog jezika</w:t>
      </w:r>
    </w:p>
    <w:p w14:paraId="5A7AEBDF" w14:textId="38CE0551" w:rsidR="00BD7046" w:rsidRDefault="00BD7046" w:rsidP="00BD70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osnovne digitalne vještine</w:t>
      </w:r>
    </w:p>
    <w:p w14:paraId="16387324" w14:textId="77777777" w:rsidR="00BD7046" w:rsidRDefault="00BD7046" w:rsidP="00BD70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iskustvo rada na projektima</w:t>
      </w:r>
    </w:p>
    <w:p w14:paraId="33884E0B" w14:textId="77777777" w:rsidR="00BD7046" w:rsidRDefault="00BD7046" w:rsidP="00BD704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Kandidati nisu obvezni imati dodatne kompetencije, ali u tom slučaju ne ostvaruju dodatne bodove. </w:t>
      </w:r>
    </w:p>
    <w:p w14:paraId="52AEB59D" w14:textId="4C56AC08" w:rsidR="00BD7046" w:rsidRDefault="005E6EA6" w:rsidP="00BD704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se kandidat poziva na stečene dodatne kompetencije, dužan je u prijavi priložiti odgovarajuću dokumentaciju kojom dokazuje navedene</w:t>
      </w:r>
      <w:r w:rsidR="0000209B">
        <w:rPr>
          <w:rFonts w:ascii="Times New Roman" w:hAnsi="Times New Roman" w:cs="Times New Roman"/>
          <w:sz w:val="24"/>
        </w:rPr>
        <w:t xml:space="preserve"> kompetencije</w:t>
      </w:r>
      <w:r>
        <w:rPr>
          <w:rFonts w:ascii="Times New Roman" w:hAnsi="Times New Roman" w:cs="Times New Roman"/>
          <w:sz w:val="24"/>
        </w:rPr>
        <w:t xml:space="preserve">. Sadržaj i postupak vrednovanja dodatnih kompetencija utvrđen je člankom 63. i člankom 64. Statuta V. gimnazije. </w:t>
      </w:r>
    </w:p>
    <w:p w14:paraId="4B6F4336" w14:textId="67D06C5C" w:rsidR="005E6EA6" w:rsidRDefault="00F9105A" w:rsidP="00BD704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 pisanu i vlastoručno potpisanu prijavu na natječaj kandidat je obvezan priložiti u izvorniku ili ovjereno</w:t>
      </w:r>
      <w:r w:rsidR="0007296C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 presli</w:t>
      </w:r>
      <w:r w:rsidR="0007296C">
        <w:rPr>
          <w:rFonts w:ascii="Times New Roman" w:hAnsi="Times New Roman" w:cs="Times New Roman"/>
          <w:sz w:val="24"/>
        </w:rPr>
        <w:t>ci</w:t>
      </w:r>
      <w:r>
        <w:rPr>
          <w:rFonts w:ascii="Times New Roman" w:hAnsi="Times New Roman" w:cs="Times New Roman"/>
          <w:sz w:val="24"/>
        </w:rPr>
        <w:t xml:space="preserve"> sljedeću dokumentaciju:</w:t>
      </w:r>
    </w:p>
    <w:p w14:paraId="4ACE8A08" w14:textId="7E59DAD8" w:rsidR="00F9105A" w:rsidRDefault="00F9105A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životopis</w:t>
      </w:r>
    </w:p>
    <w:p w14:paraId="582D9EC2" w14:textId="4E6E608D" w:rsidR="00F9105A" w:rsidRDefault="00F9105A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državljanstvu</w:t>
      </w:r>
    </w:p>
    <w:p w14:paraId="7B7AD2E4" w14:textId="33D20375" w:rsidR="00F9105A" w:rsidRDefault="00F9105A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stečenoj stručnoj spremi</w:t>
      </w:r>
    </w:p>
    <w:p w14:paraId="1ADB6A96" w14:textId="3090AFE8" w:rsidR="00F9105A" w:rsidRDefault="00F9105A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dokaz </w:t>
      </w:r>
      <w:r w:rsidR="00AB4DD0">
        <w:rPr>
          <w:rFonts w:ascii="Times New Roman" w:hAnsi="Times New Roman" w:cs="Times New Roman"/>
          <w:sz w:val="24"/>
        </w:rPr>
        <w:t xml:space="preserve">o položenom stručnom ispitu odnosno dokaz da je </w:t>
      </w:r>
      <w:r w:rsidR="00A6783B">
        <w:rPr>
          <w:rFonts w:ascii="Times New Roman" w:hAnsi="Times New Roman" w:cs="Times New Roman"/>
          <w:sz w:val="24"/>
        </w:rPr>
        <w:t>osoba</w:t>
      </w:r>
      <w:r w:rsidR="00AB4DD0">
        <w:rPr>
          <w:rFonts w:ascii="Times New Roman" w:hAnsi="Times New Roman" w:cs="Times New Roman"/>
          <w:sz w:val="24"/>
        </w:rPr>
        <w:t xml:space="preserve"> oslobođena obveze polaganja istog</w:t>
      </w:r>
    </w:p>
    <w:p w14:paraId="25FDD6EB" w14:textId="181C4D23" w:rsidR="00AB4DD0" w:rsidRDefault="00AB4DD0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dokaz o stečenim pedagoškim kompetencijama za kandidate koji su ih bili dužni steći</w:t>
      </w:r>
    </w:p>
    <w:p w14:paraId="10C7FE3A" w14:textId="6AE78CDA" w:rsidR="00AB4DD0" w:rsidRDefault="00AB4DD0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radnom iskustvu (elektronički zapis Hrvatskog zavoda za mirovinsko osiguranje o radno pravnom statusu (e-radna knjižica), ne stariji od 30 dana od dana objave natječaja</w:t>
      </w:r>
      <w:r w:rsidR="0007296C">
        <w:rPr>
          <w:rFonts w:ascii="Times New Roman" w:hAnsi="Times New Roman" w:cs="Times New Roman"/>
          <w:sz w:val="24"/>
        </w:rPr>
        <w:t>)</w:t>
      </w:r>
    </w:p>
    <w:p w14:paraId="6A3C9A97" w14:textId="6B1CE639" w:rsidR="00AB4DD0" w:rsidRDefault="00AB4DD0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potvrda poslodavca o vrsti poslova i trajanju radnog odnosa u školskim ili drugim ustanovama u </w:t>
      </w:r>
      <w:r w:rsidR="00A6783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ustavu obrazovanja ili u tijelima državne uprave nadležnim za obrazovanje sukladno članku 126., stavku 1., točki 3. Zakona</w:t>
      </w:r>
    </w:p>
    <w:p w14:paraId="49F7869F" w14:textId="77777777" w:rsidR="0007296C" w:rsidRDefault="0007296C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uvjerenje nadležnog suda da se protiv kandidata ne vodi kazneni postupak glede zapreka za zasnivanje radnog odnosa iz članka 106. Zakona (ne starije od 30 dana od dana objave natječaja)</w:t>
      </w:r>
    </w:p>
    <w:p w14:paraId="50DB8038" w14:textId="77777777" w:rsidR="0007296C" w:rsidRDefault="0007296C" w:rsidP="00F9105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rada za mandatno razdoblje.</w:t>
      </w:r>
    </w:p>
    <w:p w14:paraId="28CE15A0" w14:textId="41DA0660" w:rsidR="0007296C" w:rsidRDefault="0007296C" w:rsidP="0007296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 prijavu, kandidati mogu priložiti i dokaze o ispunjavanju dodatnih kompetencija u izvorniku ili ovjerenoj preslici, kako slijedi:</w:t>
      </w:r>
    </w:p>
    <w:p w14:paraId="64335B80" w14:textId="5761F1EA" w:rsidR="0007296C" w:rsidRDefault="0007296C" w:rsidP="000729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poznavanje stranog jezika dokazuje se na jedan od sljedećih načina:</w:t>
      </w:r>
    </w:p>
    <w:p w14:paraId="638A8243" w14:textId="1F5EE5F1" w:rsidR="0007296C" w:rsidRDefault="0007296C" w:rsidP="0007296C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javnom ispravom odnosno potvrdom srednjoškolske ili visokoškolske ustanove</w:t>
      </w:r>
    </w:p>
    <w:p w14:paraId="16A823F9" w14:textId="35405DE8" w:rsidR="0007296C" w:rsidRDefault="0007296C" w:rsidP="0007296C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potvrdom ili drugom ispravom </w:t>
      </w:r>
      <w:r w:rsidR="004307E9">
        <w:rPr>
          <w:rFonts w:ascii="Times New Roman" w:hAnsi="Times New Roman" w:cs="Times New Roman"/>
          <w:sz w:val="24"/>
        </w:rPr>
        <w:t>osobe ovlaštene za provođenje edukacije stranih jezika</w:t>
      </w:r>
    </w:p>
    <w:p w14:paraId="015F6062" w14:textId="1BFC58E5" w:rsidR="004307E9" w:rsidRDefault="004307E9" w:rsidP="0007296C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potvrdom ili drugom ispravom ovlaštene fizičke ili pravne osobe o izvršenom testiranju znanja stranog jezika</w:t>
      </w:r>
    </w:p>
    <w:p w14:paraId="3AEB1AA4" w14:textId="01926B36" w:rsidR="004307E9" w:rsidRDefault="004307E9" w:rsidP="0007296C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drugom ispravom</w:t>
      </w:r>
    </w:p>
    <w:p w14:paraId="6927A6F2" w14:textId="617C645F" w:rsidR="004307E9" w:rsidRDefault="004307E9" w:rsidP="004307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osnovne digitalne vještine dokazuju se na jedan od sljedećih načina:</w:t>
      </w:r>
    </w:p>
    <w:p w14:paraId="4C403AD5" w14:textId="77777777" w:rsidR="004307E9" w:rsidRDefault="004307E9" w:rsidP="004307E9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javnom ispravom odnosno potvrdom srednjoškolske ili visokoškolske ustanove</w:t>
      </w:r>
    </w:p>
    <w:p w14:paraId="2E8E7440" w14:textId="1F65C430" w:rsidR="004307E9" w:rsidRDefault="004307E9" w:rsidP="004307E9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potvrdom ili drugom ispravom ovlaštene fizičke ili pravne osobe za edukaciju u području informacijskih znanosti</w:t>
      </w:r>
    </w:p>
    <w:p w14:paraId="1E24261A" w14:textId="2B6FE0FD" w:rsidR="004307E9" w:rsidRPr="004307E9" w:rsidRDefault="004307E9" w:rsidP="004307E9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potvrdom ili drugom ispravom ovlaštene fizičke ili pravne osobe o izvršenom testiranju poznavanja digitalnih vještina</w:t>
      </w:r>
    </w:p>
    <w:p w14:paraId="7C238AB7" w14:textId="47E6A882" w:rsidR="004307E9" w:rsidRDefault="004307E9" w:rsidP="004307E9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drugom ispravom</w:t>
      </w:r>
    </w:p>
    <w:p w14:paraId="76DB6947" w14:textId="76A7F5B7" w:rsidR="004307E9" w:rsidRDefault="004307E9" w:rsidP="004307E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iskustvo rada na projektima dokazuje se na jedan od sljedećih načina:</w:t>
      </w:r>
    </w:p>
    <w:p w14:paraId="248A76D3" w14:textId="55669E64" w:rsidR="004307E9" w:rsidRDefault="004307E9" w:rsidP="004307E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potvrdom ili ispravom o sudjelovanju u pripremi i provedbi pojedinih projekata</w:t>
      </w:r>
    </w:p>
    <w:p w14:paraId="0D37EB6B" w14:textId="472F1AAC" w:rsidR="004307E9" w:rsidRDefault="004307E9" w:rsidP="004307E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osobnom izjavom kandidata u životopisu.</w:t>
      </w:r>
    </w:p>
    <w:p w14:paraId="751F2341" w14:textId="705A68D4" w:rsidR="004307E9" w:rsidRDefault="004307E9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Kandidati koji mogu ostvariti pravo prednosti pri zapošljavanju pod jednakim uvjetima prema posebnom propisu (Zakon o profesionalnoj rehabilitaciji i zapošljavanju osoba s invaliditetom (</w:t>
      </w:r>
      <w:r w:rsidRPr="004307E9">
        <w:rPr>
          <w:rFonts w:ascii="Times New Roman" w:hAnsi="Times New Roman" w:cs="Times New Roman"/>
          <w:i/>
          <w:sz w:val="24"/>
        </w:rPr>
        <w:t>Narodne novine br. 157/13, 152/14, 39/18, 32/20</w:t>
      </w:r>
      <w:r>
        <w:rPr>
          <w:rFonts w:ascii="Times New Roman" w:hAnsi="Times New Roman" w:cs="Times New Roman"/>
          <w:sz w:val="24"/>
        </w:rPr>
        <w:t>), Zakon o zaštiti vojnih i civilnih invalida rata (</w:t>
      </w:r>
      <w:r w:rsidRPr="004307E9">
        <w:rPr>
          <w:rFonts w:ascii="Times New Roman" w:hAnsi="Times New Roman" w:cs="Times New Roman"/>
          <w:i/>
          <w:sz w:val="24"/>
        </w:rPr>
        <w:t>Narodne novine br. 33/92, 57/92, 77/92, 27/93, 58/93, 02/94, 76/94, 108/95, 108/96, 82/01, 103/03, 148/13, 98/19</w:t>
      </w:r>
      <w:r>
        <w:rPr>
          <w:rFonts w:ascii="Times New Roman" w:hAnsi="Times New Roman" w:cs="Times New Roman"/>
          <w:sz w:val="24"/>
        </w:rPr>
        <w:t>), Zakon o hrvatskim braniteljima iz Domovinskog rata i članovima njihovih obitelji (</w:t>
      </w:r>
      <w:r w:rsidRPr="004307E9">
        <w:rPr>
          <w:rFonts w:ascii="Times New Roman" w:hAnsi="Times New Roman" w:cs="Times New Roman"/>
          <w:i/>
          <w:sz w:val="24"/>
        </w:rPr>
        <w:t>Narodne novine br. 121/17, 98/19</w:t>
      </w:r>
      <w:r>
        <w:rPr>
          <w:rFonts w:ascii="Times New Roman" w:hAnsi="Times New Roman" w:cs="Times New Roman"/>
          <w:sz w:val="24"/>
        </w:rPr>
        <w:t xml:space="preserve">)) dužni su u prijavi pozvati se na to pravo te priložiti sve dokaze </w:t>
      </w:r>
      <w:r w:rsidR="00600771">
        <w:rPr>
          <w:rFonts w:ascii="Times New Roman" w:hAnsi="Times New Roman" w:cs="Times New Roman"/>
          <w:sz w:val="24"/>
        </w:rPr>
        <w:t>o ispunjavanju uvjeta natječaja i dokaze o pravu na prednost pri zapošljavanju. Popis dokaza iz članka 103., stavka 1. Zakona o hrvatskim braniteljima iz Domovinskog rata i članovima njihovih obitelji potrebnih za ostvarivanje prava na prednost pri zapošljavanju nalazi se na internetskoj stranici Ministarstva hrvatskih branitelja</w:t>
      </w:r>
      <w:r w:rsidR="00A6783B">
        <w:rPr>
          <w:rFonts w:ascii="Times New Roman" w:hAnsi="Times New Roman" w:cs="Times New Roman"/>
          <w:sz w:val="24"/>
        </w:rPr>
        <w:t xml:space="preserve"> na sljedećoj poveznici: </w:t>
      </w:r>
      <w:hyperlink r:id="rId5" w:history="1">
        <w:r w:rsidR="00A6783B" w:rsidRPr="009C7860">
          <w:rPr>
            <w:rStyle w:val="Hyperlink"/>
            <w:rFonts w:ascii="Times New Roman" w:hAnsi="Times New Roman" w:cs="Times New Roman"/>
            <w:sz w:val="24"/>
          </w:rPr>
          <w:t>https://branitelji.gov.hr/UserDocsImages/NG/12%20Prosinac/Zapo%C5%A1ljavanje/popis%20dokaza%20za%20ostvarivanje%20prava%20prednosti%20pri%20zapo%C5%A1ljavanju.pdf</w:t>
        </w:r>
      </w:hyperlink>
      <w:r w:rsidR="00A6783B">
        <w:rPr>
          <w:rFonts w:ascii="Times New Roman" w:hAnsi="Times New Roman" w:cs="Times New Roman"/>
          <w:sz w:val="24"/>
        </w:rPr>
        <w:t xml:space="preserve"> .</w:t>
      </w:r>
      <w:r w:rsidR="00600771">
        <w:rPr>
          <w:rFonts w:ascii="Times New Roman" w:hAnsi="Times New Roman" w:cs="Times New Roman"/>
          <w:sz w:val="24"/>
        </w:rPr>
        <w:t xml:space="preserve"> </w:t>
      </w:r>
    </w:p>
    <w:p w14:paraId="30AD6D7F" w14:textId="46325618" w:rsidR="00F9574F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Ravnatelja/</w:t>
      </w:r>
      <w:proofErr w:type="spellStart"/>
      <w:r>
        <w:rPr>
          <w:rFonts w:ascii="Times New Roman" w:hAnsi="Times New Roman" w:cs="Times New Roman"/>
          <w:sz w:val="24"/>
        </w:rPr>
        <w:t>icu</w:t>
      </w:r>
      <w:proofErr w:type="spellEnd"/>
      <w:r>
        <w:rPr>
          <w:rFonts w:ascii="Times New Roman" w:hAnsi="Times New Roman" w:cs="Times New Roman"/>
          <w:sz w:val="24"/>
        </w:rPr>
        <w:t xml:space="preserve"> V. gimnazije imenuje se na razdoblje od pet godina. </w:t>
      </w:r>
    </w:p>
    <w:p w14:paraId="07022D03" w14:textId="29C1FCFA" w:rsidR="00600771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Izrazi u ovom natječaju koji imaju rodno značenje odnose se jednako na muški i na ženski rod. Na natječaj se ravnopravno mogu javiti osobe oba spola. </w:t>
      </w:r>
    </w:p>
    <w:p w14:paraId="1212BFD1" w14:textId="3F68614D" w:rsidR="00F9574F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Prijavom na natječaj kandidati daju privolu za obradu osobnih podataka u skladu s propisima kojima je regulirana zaštita osobnih podataka za svrhu provedbe natječajnog postupka i rezultata natječaja. </w:t>
      </w:r>
    </w:p>
    <w:p w14:paraId="226990C7" w14:textId="4351CC80" w:rsidR="00F9574F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Natječaj se objavljuje u Narodnim novinama i na mrežnoj stranici V. gimnazije (www.petagimnazija.hr). </w:t>
      </w:r>
    </w:p>
    <w:p w14:paraId="5DD44944" w14:textId="77C89069" w:rsidR="00F9574F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 za podnošenje prijava na natječaj je osam dana od dana objave natječaja u Narodnim novinama i na mrežnoj stranici V. gimnazije. </w:t>
      </w:r>
    </w:p>
    <w:p w14:paraId="3B4DC90A" w14:textId="05C83C9A" w:rsidR="00DD0D5D" w:rsidRDefault="00F9574F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Prijave na natječaj s potrebn</w:t>
      </w:r>
      <w:r w:rsidR="00EF3C74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m dokumentacijom dostavljaju se u zatvorenoj omotnici osobno u referadu V. gimnazije ili preporučenom pošiljkom na adresu: V. gimnazija, Ul. Vjekoslava Klaića 1, 10 000 Zagreb, obavezno uz naznaku: „Natječaj za ravnatelja škole – ne otvarati“. </w:t>
      </w:r>
    </w:p>
    <w:p w14:paraId="05482B79" w14:textId="45EE814D" w:rsidR="00EE413B" w:rsidRDefault="00EE413B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Nepravovremene i nepotpune prijave neće se razmatrati. </w:t>
      </w:r>
    </w:p>
    <w:p w14:paraId="3D259437" w14:textId="57EEA0C1" w:rsidR="00EE413B" w:rsidRDefault="00EE413B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Prijavljeni kandidati bit će pisano obaviješteni o rezultatima natječaja u roku od 45 dana od dana isteka roka za podnošenje prijava na natječaj. </w:t>
      </w:r>
    </w:p>
    <w:p w14:paraId="4A46D375" w14:textId="1A2B1316" w:rsidR="00EE413B" w:rsidRDefault="00EE413B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187F5D5" w14:textId="77777777" w:rsidR="00EE413B" w:rsidRDefault="00EE413B" w:rsidP="004307E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F8C1E65" w14:textId="66A30921" w:rsidR="00EE413B" w:rsidRDefault="00EE413B" w:rsidP="00EE413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Školskog odbora:</w:t>
      </w:r>
    </w:p>
    <w:p w14:paraId="17A2213D" w14:textId="70C98DDB" w:rsidR="00EE413B" w:rsidRDefault="00EE413B" w:rsidP="00EE413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Romana </w:t>
      </w:r>
      <w:proofErr w:type="spellStart"/>
      <w:r>
        <w:rPr>
          <w:rFonts w:ascii="Times New Roman" w:hAnsi="Times New Roman" w:cs="Times New Roman"/>
          <w:sz w:val="24"/>
        </w:rPr>
        <w:t>Halapir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Franković</w:t>
      </w:r>
      <w:proofErr w:type="spellEnd"/>
      <w:r>
        <w:rPr>
          <w:rFonts w:ascii="Times New Roman" w:hAnsi="Times New Roman" w:cs="Times New Roman"/>
          <w:sz w:val="24"/>
        </w:rPr>
        <w:t>, prof.</w:t>
      </w:r>
    </w:p>
    <w:p w14:paraId="486358E3" w14:textId="77777777" w:rsidR="00EE413B" w:rsidRDefault="00EE413B" w:rsidP="00EE413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0F5DA6E" w14:textId="53F99960" w:rsidR="00AB4DD0" w:rsidRPr="0007296C" w:rsidRDefault="00AB4DD0" w:rsidP="0007296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2E6B3C9" w14:textId="2655D58E" w:rsidR="00162C66" w:rsidRPr="00B4477A" w:rsidRDefault="00162C66" w:rsidP="00543A9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sectPr w:rsidR="00162C66" w:rsidRPr="00B4477A" w:rsidSect="00AC62D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2B8"/>
    <w:multiLevelType w:val="hybridMultilevel"/>
    <w:tmpl w:val="25081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A4695"/>
    <w:multiLevelType w:val="hybridMultilevel"/>
    <w:tmpl w:val="C0562C26"/>
    <w:lvl w:ilvl="0" w:tplc="25D247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09EA"/>
    <w:multiLevelType w:val="hybridMultilevel"/>
    <w:tmpl w:val="EFA8C20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27424"/>
    <w:multiLevelType w:val="hybridMultilevel"/>
    <w:tmpl w:val="CB7E1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4937AF"/>
    <w:multiLevelType w:val="hybridMultilevel"/>
    <w:tmpl w:val="E990006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5D24790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B60AFB"/>
    <w:multiLevelType w:val="hybridMultilevel"/>
    <w:tmpl w:val="5526E936"/>
    <w:lvl w:ilvl="0" w:tplc="25D2479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36F30"/>
    <w:multiLevelType w:val="hybridMultilevel"/>
    <w:tmpl w:val="83C20F6C"/>
    <w:lvl w:ilvl="0" w:tplc="9DB6F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F6545ED"/>
    <w:multiLevelType w:val="hybridMultilevel"/>
    <w:tmpl w:val="C832BB78"/>
    <w:lvl w:ilvl="0" w:tplc="25D24790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0F1280B"/>
    <w:multiLevelType w:val="hybridMultilevel"/>
    <w:tmpl w:val="0DA60B9E"/>
    <w:lvl w:ilvl="0" w:tplc="30024A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0597C"/>
    <w:multiLevelType w:val="hybridMultilevel"/>
    <w:tmpl w:val="7A0A6048"/>
    <w:lvl w:ilvl="0" w:tplc="25D24790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06D2CF5"/>
    <w:multiLevelType w:val="hybridMultilevel"/>
    <w:tmpl w:val="A824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DF9"/>
    <w:multiLevelType w:val="hybridMultilevel"/>
    <w:tmpl w:val="3CB43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30F2C"/>
    <w:multiLevelType w:val="hybridMultilevel"/>
    <w:tmpl w:val="7ED890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1332E"/>
    <w:multiLevelType w:val="hybridMultilevel"/>
    <w:tmpl w:val="65A4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E49A6"/>
    <w:multiLevelType w:val="hybridMultilevel"/>
    <w:tmpl w:val="751C10C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C02104"/>
    <w:multiLevelType w:val="hybridMultilevel"/>
    <w:tmpl w:val="375AD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61E15"/>
    <w:multiLevelType w:val="hybridMultilevel"/>
    <w:tmpl w:val="750227D8"/>
    <w:lvl w:ilvl="0" w:tplc="25D24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6"/>
  </w:num>
  <w:num w:numId="8">
    <w:abstractNumId w:val="0"/>
  </w:num>
  <w:num w:numId="9">
    <w:abstractNumId w:val="5"/>
  </w:num>
  <w:num w:numId="10">
    <w:abstractNumId w:val="11"/>
  </w:num>
  <w:num w:numId="11">
    <w:abstractNumId w:val="13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3"/>
    <w:rsid w:val="0000209B"/>
    <w:rsid w:val="0007296C"/>
    <w:rsid w:val="000772F3"/>
    <w:rsid w:val="0009612F"/>
    <w:rsid w:val="000D67D1"/>
    <w:rsid w:val="0015643A"/>
    <w:rsid w:val="00162C66"/>
    <w:rsid w:val="00197BE5"/>
    <w:rsid w:val="00202B3F"/>
    <w:rsid w:val="00207AB4"/>
    <w:rsid w:val="00216A34"/>
    <w:rsid w:val="00236A93"/>
    <w:rsid w:val="00280068"/>
    <w:rsid w:val="0029514E"/>
    <w:rsid w:val="00361B18"/>
    <w:rsid w:val="004307E9"/>
    <w:rsid w:val="004F083C"/>
    <w:rsid w:val="00543A96"/>
    <w:rsid w:val="0056497B"/>
    <w:rsid w:val="00573E6A"/>
    <w:rsid w:val="005E5365"/>
    <w:rsid w:val="005E6EA6"/>
    <w:rsid w:val="00600771"/>
    <w:rsid w:val="006344C1"/>
    <w:rsid w:val="006C66E9"/>
    <w:rsid w:val="00726FD7"/>
    <w:rsid w:val="008B3A2C"/>
    <w:rsid w:val="009968A3"/>
    <w:rsid w:val="00A34563"/>
    <w:rsid w:val="00A5458E"/>
    <w:rsid w:val="00A6783B"/>
    <w:rsid w:val="00A925E7"/>
    <w:rsid w:val="00AB4DD0"/>
    <w:rsid w:val="00AC62DA"/>
    <w:rsid w:val="00B4477A"/>
    <w:rsid w:val="00B47DDC"/>
    <w:rsid w:val="00B9519D"/>
    <w:rsid w:val="00BD7046"/>
    <w:rsid w:val="00C045AE"/>
    <w:rsid w:val="00C827C2"/>
    <w:rsid w:val="00CD2555"/>
    <w:rsid w:val="00DD0D5D"/>
    <w:rsid w:val="00E23737"/>
    <w:rsid w:val="00EE413B"/>
    <w:rsid w:val="00EF3C74"/>
    <w:rsid w:val="00F67955"/>
    <w:rsid w:val="00F9105A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494F"/>
  <w15:docId w15:val="{3C88095E-F6F1-45D0-BBE3-9216AD97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B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07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7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3</cp:revision>
  <cp:lastPrinted>2021-05-12T08:07:00Z</cp:lastPrinted>
  <dcterms:created xsi:type="dcterms:W3CDTF">2021-05-13T09:09:00Z</dcterms:created>
  <dcterms:modified xsi:type="dcterms:W3CDTF">2021-05-13T12:06:00Z</dcterms:modified>
</cp:coreProperties>
</file>